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A9" w:rsidRPr="00AA480E" w:rsidRDefault="00D230A9" w:rsidP="00D230A9">
      <w:pPr>
        <w:ind w:right="-180"/>
        <w:jc w:val="center"/>
        <w:rPr>
          <w:rFonts w:ascii="Arial" w:hAnsi="Arial" w:cs="Arial"/>
          <w:b/>
          <w:sz w:val="20"/>
          <w:szCs w:val="20"/>
        </w:rPr>
      </w:pPr>
      <w:r w:rsidRPr="00AA480E">
        <w:rPr>
          <w:rFonts w:ascii="Arial" w:hAnsi="Arial" w:cs="Arial"/>
          <w:b/>
          <w:sz w:val="20"/>
          <w:szCs w:val="20"/>
        </w:rPr>
        <w:t>SPONZORSKA POGODBA</w:t>
      </w: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 xml:space="preserve">ki jo skleneta </w:t>
      </w:r>
    </w:p>
    <w:p w:rsidR="00D230A9" w:rsidRPr="00627C50" w:rsidRDefault="00D230A9" w:rsidP="00D230A9">
      <w:pPr>
        <w:ind w:right="-180"/>
        <w:rPr>
          <w:rFonts w:ascii="Arial" w:hAnsi="Arial" w:cs="Arial"/>
          <w:b/>
          <w:sz w:val="20"/>
          <w:szCs w:val="20"/>
        </w:rPr>
      </w:pPr>
      <w:r w:rsidRPr="00627C50">
        <w:rPr>
          <w:rFonts w:ascii="Arial" w:hAnsi="Arial" w:cs="Arial"/>
          <w:b/>
          <w:sz w:val="20"/>
          <w:szCs w:val="20"/>
        </w:rPr>
        <w:t xml:space="preserve">_______________________________________________________________________, </w:t>
      </w:r>
    </w:p>
    <w:p w:rsidR="00D230A9" w:rsidRPr="00AA480E" w:rsidRDefault="00D230A9" w:rsidP="00D230A9">
      <w:pPr>
        <w:ind w:right="-180"/>
        <w:jc w:val="center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/naziv podjetja, naslov</w:t>
      </w:r>
    </w:p>
    <w:p w:rsidR="001852F2" w:rsidRPr="00AA480E" w:rsidRDefault="001852F2" w:rsidP="00D230A9">
      <w:pPr>
        <w:ind w:right="-18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ki ga zastopa direktor _____________________________________________________;</w:t>
      </w:r>
    </w:p>
    <w:p w:rsidR="00D230A9" w:rsidRPr="00AA480E" w:rsidRDefault="00D230A9" w:rsidP="00D230A9">
      <w:pPr>
        <w:ind w:left="3600" w:right="-180" w:firstLine="72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/ime in priimek/</w:t>
      </w:r>
    </w:p>
    <w:p w:rsidR="00D230A9" w:rsidRDefault="00D230A9" w:rsidP="00D230A9">
      <w:pPr>
        <w:ind w:right="-180"/>
        <w:jc w:val="both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identifikacijska davčna številka: SI_____________________, kot sponzor</w:t>
      </w:r>
    </w:p>
    <w:p w:rsidR="004F6568" w:rsidRPr="00AA480E" w:rsidRDefault="004F6568" w:rsidP="00D230A9">
      <w:pPr>
        <w:ind w:right="-180"/>
        <w:jc w:val="both"/>
        <w:rPr>
          <w:rFonts w:ascii="Arial" w:hAnsi="Arial" w:cs="Arial"/>
          <w:sz w:val="20"/>
          <w:szCs w:val="20"/>
        </w:rPr>
      </w:pPr>
    </w:p>
    <w:p w:rsidR="00D230A9" w:rsidRDefault="00D230A9" w:rsidP="00D230A9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in</w:t>
      </w:r>
    </w:p>
    <w:p w:rsidR="004F6568" w:rsidRPr="00AA480E" w:rsidRDefault="004F6568" w:rsidP="00D230A9">
      <w:pPr>
        <w:ind w:right="-180"/>
        <w:rPr>
          <w:rFonts w:ascii="Arial" w:hAnsi="Arial" w:cs="Arial"/>
          <w:sz w:val="20"/>
          <w:szCs w:val="20"/>
        </w:rPr>
      </w:pPr>
    </w:p>
    <w:p w:rsidR="00D230A9" w:rsidRDefault="00D230A9" w:rsidP="00D230A9">
      <w:pPr>
        <w:ind w:right="-180"/>
        <w:rPr>
          <w:rFonts w:ascii="Arial" w:hAnsi="Arial" w:cs="Arial"/>
          <w:b/>
          <w:sz w:val="20"/>
          <w:szCs w:val="20"/>
        </w:rPr>
      </w:pPr>
      <w:r w:rsidRPr="00AA480E">
        <w:rPr>
          <w:rFonts w:ascii="Arial" w:hAnsi="Arial" w:cs="Arial"/>
          <w:b/>
          <w:sz w:val="20"/>
          <w:szCs w:val="20"/>
        </w:rPr>
        <w:t xml:space="preserve">Planinsko društvo Vrhnika, </w:t>
      </w:r>
      <w:r w:rsidR="004F6568">
        <w:rPr>
          <w:rFonts w:ascii="Arial" w:hAnsi="Arial" w:cs="Arial"/>
          <w:b/>
          <w:sz w:val="20"/>
          <w:szCs w:val="20"/>
        </w:rPr>
        <w:t>Tržaška cesta 11, 1360 Vrhnika,</w:t>
      </w:r>
    </w:p>
    <w:p w:rsidR="004F6568" w:rsidRPr="00AA480E" w:rsidRDefault="004F6568" w:rsidP="00D230A9">
      <w:pPr>
        <w:ind w:right="-180"/>
        <w:rPr>
          <w:rFonts w:ascii="Arial" w:hAnsi="Arial" w:cs="Arial"/>
          <w:b/>
          <w:sz w:val="20"/>
          <w:szCs w:val="20"/>
        </w:rPr>
      </w:pP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 xml:space="preserve">ki ga zastopata predsednik društva Jože Šušteršič in načelnik Gospodarskega odseka Roman Novak; </w:t>
      </w:r>
    </w:p>
    <w:p w:rsidR="00D230A9" w:rsidRPr="00AA480E" w:rsidRDefault="00CA0AB5" w:rsidP="00D230A9">
      <w:pPr>
        <w:ind w:righ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davčna številka: </w:t>
      </w:r>
      <w:r w:rsidR="00D230A9" w:rsidRPr="00AA480E">
        <w:rPr>
          <w:rFonts w:ascii="Arial" w:hAnsi="Arial" w:cs="Arial"/>
          <w:sz w:val="20"/>
          <w:szCs w:val="20"/>
        </w:rPr>
        <w:t>51771900 (nismo zavezanci za DDV), kot uporabnik.</w:t>
      </w: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</w:p>
    <w:p w:rsidR="00D230A9" w:rsidRPr="00AA480E" w:rsidRDefault="00D230A9" w:rsidP="00D230A9">
      <w:pPr>
        <w:ind w:right="-180"/>
        <w:jc w:val="center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1. člen</w:t>
      </w: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 xml:space="preserve">Predmet te pogodbe je sponzoriranje izgradnje nove koče na Planini nad Vrhniko, ki je predvidena </w:t>
      </w:r>
      <w:r w:rsidR="00F14B2E" w:rsidRPr="00AA480E">
        <w:rPr>
          <w:rFonts w:ascii="Arial" w:hAnsi="Arial" w:cs="Arial"/>
          <w:sz w:val="20"/>
          <w:szCs w:val="20"/>
        </w:rPr>
        <w:t>v letu</w:t>
      </w:r>
      <w:r w:rsidRPr="00AA480E">
        <w:rPr>
          <w:rFonts w:ascii="Arial" w:hAnsi="Arial" w:cs="Arial"/>
          <w:sz w:val="20"/>
          <w:szCs w:val="20"/>
        </w:rPr>
        <w:t xml:space="preserve"> 2017 višini _____________________ EUR. </w:t>
      </w: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</w:p>
    <w:p w:rsidR="00D230A9" w:rsidRPr="00AA480E" w:rsidRDefault="00D230A9" w:rsidP="00D230A9">
      <w:pPr>
        <w:ind w:right="-180"/>
        <w:jc w:val="center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2. člen</w:t>
      </w: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Uporabnik se zaveže v roku 8. dni sponzorju izstaviti račun za znesek naveden v 1. členu te pogodbe.</w:t>
      </w: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 xml:space="preserve">Sponzor se zaveže, da bo na </w:t>
      </w:r>
      <w:r w:rsidR="00F32675" w:rsidRPr="00AA480E">
        <w:rPr>
          <w:rFonts w:ascii="Arial" w:hAnsi="Arial" w:cs="Arial"/>
          <w:sz w:val="20"/>
          <w:szCs w:val="20"/>
        </w:rPr>
        <w:t>transakcijski</w:t>
      </w:r>
      <w:r w:rsidRPr="00AA480E">
        <w:rPr>
          <w:rFonts w:ascii="Arial" w:hAnsi="Arial" w:cs="Arial"/>
          <w:sz w:val="20"/>
          <w:szCs w:val="20"/>
        </w:rPr>
        <w:t xml:space="preserve"> račun uporabnika  št. </w:t>
      </w:r>
      <w:r w:rsidR="00F32675" w:rsidRPr="00AA480E">
        <w:rPr>
          <w:rFonts w:ascii="Arial" w:hAnsi="Arial" w:cs="Arial"/>
          <w:sz w:val="20"/>
          <w:szCs w:val="20"/>
        </w:rPr>
        <w:t>SI</w:t>
      </w:r>
      <w:r w:rsidR="00621501" w:rsidRPr="00AA480E">
        <w:rPr>
          <w:rFonts w:ascii="Arial" w:hAnsi="Arial" w:cs="Arial"/>
          <w:sz w:val="20"/>
          <w:szCs w:val="20"/>
        </w:rPr>
        <w:t>56</w:t>
      </w:r>
      <w:r w:rsidR="00F32675" w:rsidRPr="00AA480E">
        <w:rPr>
          <w:rFonts w:ascii="Arial" w:hAnsi="Arial" w:cs="Arial"/>
          <w:sz w:val="20"/>
          <w:szCs w:val="20"/>
        </w:rPr>
        <w:t xml:space="preserve"> </w:t>
      </w:r>
      <w:r w:rsidRPr="00AA480E">
        <w:rPr>
          <w:rFonts w:ascii="Arial" w:hAnsi="Arial" w:cs="Arial"/>
          <w:sz w:val="20"/>
          <w:szCs w:val="20"/>
        </w:rPr>
        <w:t>0202</w:t>
      </w:r>
      <w:r w:rsidR="00F32675" w:rsidRPr="00AA480E">
        <w:rPr>
          <w:rFonts w:ascii="Arial" w:hAnsi="Arial" w:cs="Arial"/>
          <w:sz w:val="20"/>
          <w:szCs w:val="20"/>
        </w:rPr>
        <w:t xml:space="preserve"> </w:t>
      </w:r>
      <w:r w:rsidRPr="00AA480E">
        <w:rPr>
          <w:rFonts w:ascii="Arial" w:hAnsi="Arial" w:cs="Arial"/>
          <w:sz w:val="20"/>
          <w:szCs w:val="20"/>
        </w:rPr>
        <w:t>7001</w:t>
      </w:r>
      <w:r w:rsidR="00F32675" w:rsidRPr="00AA480E">
        <w:rPr>
          <w:rFonts w:ascii="Arial" w:hAnsi="Arial" w:cs="Arial"/>
          <w:sz w:val="20"/>
          <w:szCs w:val="20"/>
        </w:rPr>
        <w:t xml:space="preserve"> </w:t>
      </w:r>
      <w:r w:rsidRPr="00AA480E">
        <w:rPr>
          <w:rFonts w:ascii="Arial" w:hAnsi="Arial" w:cs="Arial"/>
          <w:sz w:val="20"/>
          <w:szCs w:val="20"/>
        </w:rPr>
        <w:t>1453</w:t>
      </w:r>
      <w:r w:rsidR="00F32675" w:rsidRPr="00AA480E">
        <w:rPr>
          <w:rFonts w:ascii="Arial" w:hAnsi="Arial" w:cs="Arial"/>
          <w:sz w:val="20"/>
          <w:szCs w:val="20"/>
        </w:rPr>
        <w:t xml:space="preserve"> </w:t>
      </w:r>
      <w:r w:rsidRPr="00AA480E">
        <w:rPr>
          <w:rFonts w:ascii="Arial" w:hAnsi="Arial" w:cs="Arial"/>
          <w:sz w:val="20"/>
          <w:szCs w:val="20"/>
        </w:rPr>
        <w:t xml:space="preserve">281 (sklic: 00 733, namen: za </w:t>
      </w:r>
      <w:r w:rsidR="00F32675" w:rsidRPr="00AA480E">
        <w:rPr>
          <w:rFonts w:ascii="Arial" w:hAnsi="Arial" w:cs="Arial"/>
          <w:sz w:val="20"/>
          <w:szCs w:val="20"/>
        </w:rPr>
        <w:t>novo kočo</w:t>
      </w:r>
      <w:r w:rsidRPr="00AA480E">
        <w:rPr>
          <w:rFonts w:ascii="Arial" w:hAnsi="Arial" w:cs="Arial"/>
          <w:sz w:val="20"/>
          <w:szCs w:val="20"/>
        </w:rPr>
        <w:t xml:space="preserve">)  pri </w:t>
      </w:r>
      <w:r w:rsidR="00F32675" w:rsidRPr="00AA480E">
        <w:rPr>
          <w:rFonts w:ascii="Arial" w:hAnsi="Arial" w:cs="Arial"/>
          <w:sz w:val="20"/>
          <w:szCs w:val="20"/>
        </w:rPr>
        <w:t xml:space="preserve">NLB </w:t>
      </w:r>
      <w:r w:rsidRPr="00AA480E">
        <w:rPr>
          <w:rFonts w:ascii="Arial" w:hAnsi="Arial" w:cs="Arial"/>
          <w:sz w:val="20"/>
          <w:szCs w:val="20"/>
        </w:rPr>
        <w:t xml:space="preserve"> d.</w:t>
      </w:r>
      <w:r w:rsidR="00F32675" w:rsidRPr="00AA480E">
        <w:rPr>
          <w:rFonts w:ascii="Arial" w:hAnsi="Arial" w:cs="Arial"/>
          <w:sz w:val="20"/>
          <w:szCs w:val="20"/>
        </w:rPr>
        <w:t xml:space="preserve"> </w:t>
      </w:r>
      <w:r w:rsidRPr="00AA480E">
        <w:rPr>
          <w:rFonts w:ascii="Arial" w:hAnsi="Arial" w:cs="Arial"/>
          <w:sz w:val="20"/>
          <w:szCs w:val="20"/>
        </w:rPr>
        <w:t>d., Ljubljana nakazal enkratni bruto znesek v višini 1. člena te pogodbe v 30 dneh po prejemu računa s strani uporabnik</w:t>
      </w:r>
      <w:r w:rsidR="009F274A" w:rsidRPr="00AA480E">
        <w:rPr>
          <w:rFonts w:ascii="Arial" w:hAnsi="Arial" w:cs="Arial"/>
          <w:sz w:val="20"/>
          <w:szCs w:val="20"/>
        </w:rPr>
        <w:t>a ali opraviti storitev oziroma dobavo materiala v znesku iz 1. člena te pogodbe.</w:t>
      </w:r>
    </w:p>
    <w:p w:rsidR="009B02C1" w:rsidRPr="00AA480E" w:rsidRDefault="009B02C1" w:rsidP="00D230A9">
      <w:pPr>
        <w:ind w:right="-180"/>
        <w:rPr>
          <w:rFonts w:ascii="Arial" w:hAnsi="Arial" w:cs="Arial"/>
          <w:sz w:val="20"/>
          <w:szCs w:val="20"/>
        </w:rPr>
      </w:pPr>
    </w:p>
    <w:p w:rsidR="009B02C1" w:rsidRPr="00AA480E" w:rsidRDefault="009B02C1" w:rsidP="009B02C1">
      <w:pPr>
        <w:ind w:right="-180"/>
        <w:jc w:val="center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3. člen</w:t>
      </w:r>
    </w:p>
    <w:p w:rsidR="009B02C1" w:rsidRPr="00AA480E" w:rsidRDefault="009B02C1" w:rsidP="009B02C1">
      <w:pPr>
        <w:ind w:right="-180"/>
        <w:rPr>
          <w:rFonts w:ascii="Arial" w:hAnsi="Arial" w:cs="Arial"/>
          <w:sz w:val="20"/>
          <w:szCs w:val="20"/>
        </w:rPr>
      </w:pPr>
    </w:p>
    <w:p w:rsidR="009B02C1" w:rsidRPr="00AA480E" w:rsidRDefault="009B02C1" w:rsidP="009B02C1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Uporabnik se zaveže, da bo dobljena sponzorska denarna ali materialna sredstva uporabil izključno za izvedbo projekta iz 1. člena te pogodbe.</w:t>
      </w:r>
    </w:p>
    <w:p w:rsidR="009B02C1" w:rsidRPr="00AA480E" w:rsidRDefault="009B02C1" w:rsidP="009B02C1">
      <w:pPr>
        <w:ind w:right="-180"/>
        <w:rPr>
          <w:rFonts w:ascii="Arial" w:hAnsi="Arial" w:cs="Arial"/>
          <w:sz w:val="20"/>
          <w:szCs w:val="20"/>
        </w:rPr>
      </w:pPr>
    </w:p>
    <w:p w:rsidR="009B02C1" w:rsidRPr="00AA480E" w:rsidRDefault="009B02C1" w:rsidP="009B02C1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V primeru kršitev tega člena, je uporabnik dolžan sredstva vrniti z zakonitimi zamudnimi obrestmi od dneva prejema sredstev do dneva vračila. Sponzor si pridržuje pravico zahtevati odškodnino za škodo, ki mu lahko nastane zaradi uporabe sredstev v nedovoljen namen.</w:t>
      </w:r>
    </w:p>
    <w:p w:rsidR="009B02C1" w:rsidRPr="00AA480E" w:rsidRDefault="009B02C1" w:rsidP="009B02C1">
      <w:pPr>
        <w:ind w:right="-180"/>
        <w:jc w:val="center"/>
        <w:rPr>
          <w:rFonts w:ascii="Arial" w:hAnsi="Arial" w:cs="Arial"/>
          <w:sz w:val="20"/>
          <w:szCs w:val="20"/>
        </w:rPr>
      </w:pPr>
    </w:p>
    <w:p w:rsidR="009B02C1" w:rsidRPr="00AA480E" w:rsidRDefault="009B02C1" w:rsidP="009B02C1">
      <w:pPr>
        <w:ind w:right="-180"/>
        <w:jc w:val="center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4. člen</w:t>
      </w:r>
    </w:p>
    <w:p w:rsidR="009B02C1" w:rsidRPr="00AA480E" w:rsidRDefault="009B02C1" w:rsidP="009B02C1">
      <w:pPr>
        <w:ind w:right="-180"/>
        <w:rPr>
          <w:rFonts w:ascii="Arial" w:hAnsi="Arial" w:cs="Arial"/>
          <w:sz w:val="20"/>
          <w:szCs w:val="20"/>
        </w:rPr>
      </w:pPr>
    </w:p>
    <w:p w:rsidR="009B02C1" w:rsidRPr="00AA480E" w:rsidRDefault="009B02C1" w:rsidP="009B02C1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V roku 30. dni po končanem projektu je uporabnik dolžan sponzorju posredovati poročilo o izvedbi projekta (vsebinsko poročilo) in predložiti dokazila o uporabi sredstev (finančno poročilo).</w:t>
      </w:r>
    </w:p>
    <w:p w:rsidR="009B02C1" w:rsidRPr="00AA480E" w:rsidRDefault="009B02C1" w:rsidP="009B02C1">
      <w:pPr>
        <w:ind w:right="-180"/>
        <w:rPr>
          <w:rFonts w:ascii="Arial" w:hAnsi="Arial" w:cs="Arial"/>
          <w:sz w:val="20"/>
          <w:szCs w:val="20"/>
        </w:rPr>
      </w:pPr>
    </w:p>
    <w:p w:rsidR="009B02C1" w:rsidRPr="00AA480E" w:rsidRDefault="009B02C1" w:rsidP="009B02C1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Sponzor si pridržuje pravico, da v 30. dneh od prejema poročil iz prejšnjega odstavka, ob morebitni ugotovitvi njihove nezadostnosti ali neustreznosti, zahteva dodatna dokazila, s katerimi bo uporabnik izkazal porabo celotnih sredstev skladno s to pogodbo. Za predložitev dodatnih dokazil postavi sponzor uporabniku ustrezen rok, ki ne sme biti krajši od 8 dni in ne daljši od 30 dni.</w:t>
      </w:r>
    </w:p>
    <w:p w:rsidR="009B02C1" w:rsidRPr="00AA480E" w:rsidRDefault="009B02C1" w:rsidP="009B02C1">
      <w:pPr>
        <w:ind w:right="-180"/>
        <w:rPr>
          <w:rFonts w:ascii="Arial" w:hAnsi="Arial" w:cs="Arial"/>
          <w:sz w:val="20"/>
          <w:szCs w:val="20"/>
        </w:rPr>
      </w:pPr>
    </w:p>
    <w:p w:rsidR="009B02C1" w:rsidRPr="00AA480E" w:rsidRDefault="009B02C1" w:rsidP="009B02C1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 xml:space="preserve">V primeru, da uporabnik ne predloži poročil v roku iz 1. odstavka tega člena ali ne predloži ustreznih dodatnih dokazil v danem roku iz 2. odstavka tega člena se zaveže, da bo sponzorju vrnil /celotno </w:t>
      </w:r>
      <w:r w:rsidR="0093431B" w:rsidRPr="00AA480E">
        <w:rPr>
          <w:rFonts w:ascii="Arial" w:hAnsi="Arial" w:cs="Arial"/>
          <w:sz w:val="20"/>
          <w:szCs w:val="20"/>
        </w:rPr>
        <w:t>d</w:t>
      </w:r>
      <w:r w:rsidRPr="00AA480E">
        <w:rPr>
          <w:rFonts w:ascii="Arial" w:hAnsi="Arial" w:cs="Arial"/>
          <w:sz w:val="20"/>
          <w:szCs w:val="20"/>
        </w:rPr>
        <w:t>onacijo</w:t>
      </w:r>
      <w:r w:rsidR="0093431B" w:rsidRPr="00AA480E">
        <w:rPr>
          <w:rFonts w:ascii="Arial" w:hAnsi="Arial" w:cs="Arial"/>
          <w:sz w:val="20"/>
          <w:szCs w:val="20"/>
        </w:rPr>
        <w:t xml:space="preserve"> </w:t>
      </w:r>
      <w:r w:rsidRPr="00AA480E">
        <w:rPr>
          <w:rFonts w:ascii="Arial" w:hAnsi="Arial" w:cs="Arial"/>
          <w:sz w:val="20"/>
          <w:szCs w:val="20"/>
        </w:rPr>
        <w:t>/</w:t>
      </w:r>
      <w:r w:rsidR="0093431B" w:rsidRPr="00AA480E">
        <w:rPr>
          <w:rFonts w:ascii="Arial" w:hAnsi="Arial" w:cs="Arial"/>
          <w:sz w:val="20"/>
          <w:szCs w:val="20"/>
        </w:rPr>
        <w:t xml:space="preserve"> </w:t>
      </w:r>
      <w:r w:rsidRPr="00AA480E">
        <w:rPr>
          <w:rFonts w:ascii="Arial" w:hAnsi="Arial" w:cs="Arial"/>
          <w:sz w:val="20"/>
          <w:szCs w:val="20"/>
        </w:rPr>
        <w:t xml:space="preserve">neporabljeno vsoto/ z zakonitimi zamudnimi obrestmi od dneva prejema </w:t>
      </w:r>
      <w:r w:rsidR="0093431B" w:rsidRPr="00AA480E">
        <w:rPr>
          <w:rFonts w:ascii="Arial" w:hAnsi="Arial" w:cs="Arial"/>
          <w:sz w:val="20"/>
          <w:szCs w:val="20"/>
        </w:rPr>
        <w:t>sredstev</w:t>
      </w:r>
      <w:r w:rsidRPr="00AA480E">
        <w:rPr>
          <w:rFonts w:ascii="Arial" w:hAnsi="Arial" w:cs="Arial"/>
          <w:sz w:val="20"/>
          <w:szCs w:val="20"/>
        </w:rPr>
        <w:t xml:space="preserve"> do dneva vračila.</w:t>
      </w: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</w:p>
    <w:p w:rsidR="00D230A9" w:rsidRPr="00AA480E" w:rsidRDefault="0093431B" w:rsidP="00D230A9">
      <w:pPr>
        <w:ind w:right="-180"/>
        <w:jc w:val="center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5</w:t>
      </w:r>
      <w:r w:rsidR="00D230A9" w:rsidRPr="00AA480E">
        <w:rPr>
          <w:rFonts w:ascii="Arial" w:hAnsi="Arial" w:cs="Arial"/>
          <w:sz w:val="20"/>
          <w:szCs w:val="20"/>
        </w:rPr>
        <w:t>. člen</w:t>
      </w: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Uporabnik se s pogodbo zaveže, da bo skladno z zneskom iz 1. člena te pogodbe izvedel naslednje:</w:t>
      </w: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</w:p>
    <w:p w:rsidR="00D230A9" w:rsidRPr="00AA480E" w:rsidRDefault="00D230A9" w:rsidP="00D230A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 xml:space="preserve">generalnemu pokrovitelju, ki bo prispeval </w:t>
      </w:r>
      <w:r w:rsidR="00F32675" w:rsidRPr="00AA480E">
        <w:rPr>
          <w:rFonts w:ascii="Arial" w:hAnsi="Arial" w:cs="Arial"/>
          <w:b/>
          <w:sz w:val="20"/>
          <w:szCs w:val="20"/>
        </w:rPr>
        <w:t>20.000,00</w:t>
      </w:r>
      <w:r w:rsidRPr="00AA480E">
        <w:rPr>
          <w:rFonts w:ascii="Arial" w:hAnsi="Arial" w:cs="Arial"/>
          <w:b/>
          <w:sz w:val="20"/>
          <w:szCs w:val="20"/>
        </w:rPr>
        <w:t xml:space="preserve"> EUR</w:t>
      </w:r>
      <w:r w:rsidR="00F32675" w:rsidRPr="00AA480E">
        <w:rPr>
          <w:rFonts w:ascii="Arial" w:hAnsi="Arial" w:cs="Arial"/>
          <w:b/>
          <w:sz w:val="20"/>
          <w:szCs w:val="20"/>
        </w:rPr>
        <w:t xml:space="preserve"> ali več</w:t>
      </w:r>
      <w:r w:rsidRPr="00AA480E">
        <w:rPr>
          <w:rFonts w:ascii="Arial" w:hAnsi="Arial" w:cs="Arial"/>
          <w:sz w:val="20"/>
          <w:szCs w:val="20"/>
        </w:rPr>
        <w:t>:</w:t>
      </w:r>
    </w:p>
    <w:p w:rsidR="001852F2" w:rsidRPr="00AA480E" w:rsidRDefault="001852F2" w:rsidP="001852F2">
      <w:pPr>
        <w:pStyle w:val="Noga"/>
        <w:numPr>
          <w:ilvl w:val="1"/>
          <w:numId w:val="3"/>
        </w:numPr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lang w:val="sl-SI"/>
        </w:rPr>
      </w:pPr>
      <w:r w:rsidRPr="00AA480E">
        <w:rPr>
          <w:rFonts w:ascii="Arial" w:hAnsi="Arial" w:cs="Arial"/>
          <w:bCs/>
          <w:sz w:val="20"/>
          <w:szCs w:val="20"/>
          <w:lang w:val="sl-SI"/>
        </w:rPr>
        <w:t xml:space="preserve">objavljanje vašega logotipa v </w:t>
      </w:r>
      <w:r w:rsidR="00324517" w:rsidRPr="00AA480E">
        <w:rPr>
          <w:rFonts w:ascii="Arial" w:hAnsi="Arial" w:cs="Arial"/>
          <w:bCs/>
          <w:sz w:val="20"/>
          <w:szCs w:val="20"/>
          <w:lang w:val="sl-SI"/>
        </w:rPr>
        <w:t>radijskih in televizijskih sporočilih,</w:t>
      </w:r>
    </w:p>
    <w:p w:rsidR="00D230A9" w:rsidRPr="00AA480E" w:rsidRDefault="00D230A9" w:rsidP="00D230A9">
      <w:pPr>
        <w:pStyle w:val="Noga"/>
        <w:numPr>
          <w:ilvl w:val="1"/>
          <w:numId w:val="3"/>
        </w:numPr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lang w:val="sl-SI"/>
        </w:rPr>
      </w:pPr>
      <w:r w:rsidRPr="00AA480E">
        <w:rPr>
          <w:rFonts w:ascii="Arial" w:hAnsi="Arial" w:cs="Arial"/>
          <w:bCs/>
          <w:sz w:val="20"/>
          <w:szCs w:val="20"/>
          <w:lang w:val="sl-SI"/>
        </w:rPr>
        <w:t>objavljanje</w:t>
      </w:r>
      <w:r w:rsidR="00F32675" w:rsidRPr="00AA480E">
        <w:rPr>
          <w:rFonts w:ascii="Arial" w:hAnsi="Arial" w:cs="Arial"/>
          <w:bCs/>
          <w:sz w:val="20"/>
          <w:szCs w:val="20"/>
          <w:lang w:val="sl-SI"/>
        </w:rPr>
        <w:t xml:space="preserve"> vašega</w:t>
      </w:r>
      <w:r w:rsidRPr="00AA480E">
        <w:rPr>
          <w:rFonts w:ascii="Arial" w:hAnsi="Arial" w:cs="Arial"/>
          <w:bCs/>
          <w:sz w:val="20"/>
          <w:szCs w:val="20"/>
          <w:lang w:val="sl-SI"/>
        </w:rPr>
        <w:t xml:space="preserve"> logotipa v lokalnem Našem časopisu,</w:t>
      </w:r>
    </w:p>
    <w:p w:rsidR="00D230A9" w:rsidRPr="00AA480E" w:rsidRDefault="00D230A9" w:rsidP="00D230A9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 xml:space="preserve">objavo vašega logotipa na vabilu za </w:t>
      </w:r>
      <w:r w:rsidR="00F32675" w:rsidRPr="00AA480E">
        <w:rPr>
          <w:rFonts w:ascii="Arial" w:hAnsi="Arial" w:cs="Arial"/>
          <w:sz w:val="20"/>
          <w:szCs w:val="20"/>
          <w:lang w:val="sl-SI"/>
        </w:rPr>
        <w:t>odprtje koče</w:t>
      </w:r>
      <w:r w:rsidRPr="00AA480E">
        <w:rPr>
          <w:rFonts w:ascii="Arial" w:hAnsi="Arial" w:cs="Arial"/>
          <w:sz w:val="20"/>
          <w:szCs w:val="20"/>
          <w:lang w:val="sl-SI"/>
        </w:rPr>
        <w:t xml:space="preserve">, </w:t>
      </w:r>
    </w:p>
    <w:p w:rsidR="00D230A9" w:rsidRPr="00AA480E" w:rsidRDefault="00D230A9" w:rsidP="00D230A9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objavo vašega logotipa v biltenu, kot spremni publikaciji ob otvoritvi</w:t>
      </w:r>
      <w:r w:rsidR="00F92F6C" w:rsidRPr="00AA480E">
        <w:rPr>
          <w:rFonts w:ascii="Arial" w:hAnsi="Arial" w:cs="Arial"/>
          <w:sz w:val="20"/>
          <w:szCs w:val="20"/>
          <w:lang w:val="sl-SI"/>
        </w:rPr>
        <w:t>,</w:t>
      </w:r>
    </w:p>
    <w:p w:rsidR="00D230A9" w:rsidRPr="00AA480E" w:rsidRDefault="00D230A9" w:rsidP="00D230A9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objavo vašega logo</w:t>
      </w:r>
      <w:r w:rsidR="00F32675" w:rsidRPr="00AA480E">
        <w:rPr>
          <w:rFonts w:ascii="Arial" w:hAnsi="Arial" w:cs="Arial"/>
          <w:sz w:val="20"/>
          <w:szCs w:val="20"/>
          <w:lang w:val="sl-SI"/>
        </w:rPr>
        <w:t>tipa na »tabli</w:t>
      </w:r>
      <w:r w:rsidRPr="00AA480E">
        <w:rPr>
          <w:rFonts w:ascii="Arial" w:hAnsi="Arial" w:cs="Arial"/>
          <w:sz w:val="20"/>
          <w:szCs w:val="20"/>
          <w:lang w:val="sl-SI"/>
        </w:rPr>
        <w:t>« sponzorjev in donatorjev v planinski koči,</w:t>
      </w:r>
    </w:p>
    <w:p w:rsidR="00D230A9" w:rsidRPr="00AA480E" w:rsidRDefault="00D230A9" w:rsidP="00D230A9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ind w:right="-180"/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 xml:space="preserve">postavitev vaših transparentov ter dodatne promocije ob </w:t>
      </w:r>
      <w:r w:rsidR="00F32675" w:rsidRPr="00AA480E">
        <w:rPr>
          <w:rFonts w:ascii="Arial" w:hAnsi="Arial" w:cs="Arial"/>
          <w:sz w:val="20"/>
          <w:szCs w:val="20"/>
          <w:lang w:val="sl-SI"/>
        </w:rPr>
        <w:t>odprtju koče</w:t>
      </w:r>
      <w:r w:rsidRPr="00AA480E">
        <w:rPr>
          <w:rFonts w:ascii="Arial" w:hAnsi="Arial" w:cs="Arial"/>
          <w:sz w:val="20"/>
          <w:szCs w:val="20"/>
          <w:lang w:val="sl-SI"/>
        </w:rPr>
        <w:t>,</w:t>
      </w:r>
    </w:p>
    <w:p w:rsidR="00D230A9" w:rsidRPr="00AA480E" w:rsidRDefault="0001049D" w:rsidP="00D230A9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podelitev plakete zlate</w:t>
      </w:r>
      <w:r w:rsidR="00D230A9" w:rsidRPr="00AA480E">
        <w:rPr>
          <w:rFonts w:ascii="Arial" w:hAnsi="Arial" w:cs="Arial"/>
          <w:sz w:val="20"/>
          <w:szCs w:val="20"/>
          <w:lang w:val="sl-SI"/>
        </w:rPr>
        <w:t xml:space="preserve"> </w:t>
      </w:r>
      <w:r w:rsidRPr="00AA480E">
        <w:rPr>
          <w:rFonts w:ascii="Arial" w:hAnsi="Arial" w:cs="Arial"/>
          <w:sz w:val="20"/>
          <w:szCs w:val="20"/>
          <w:lang w:val="sl-SI"/>
        </w:rPr>
        <w:t>koče</w:t>
      </w:r>
      <w:r w:rsidR="00D230A9" w:rsidRPr="00AA480E">
        <w:rPr>
          <w:rFonts w:ascii="Arial" w:hAnsi="Arial" w:cs="Arial"/>
          <w:sz w:val="20"/>
          <w:szCs w:val="20"/>
          <w:lang w:val="sl-SI"/>
        </w:rPr>
        <w:t>,</w:t>
      </w:r>
    </w:p>
    <w:p w:rsidR="00D230A9" w:rsidRPr="00AA480E" w:rsidRDefault="00D230A9" w:rsidP="00D230A9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 xml:space="preserve">posebno zahvalo na novinarski konferenci po </w:t>
      </w:r>
      <w:r w:rsidR="0001049D" w:rsidRPr="00AA480E">
        <w:rPr>
          <w:rFonts w:ascii="Arial" w:hAnsi="Arial" w:cs="Arial"/>
          <w:sz w:val="20"/>
          <w:szCs w:val="20"/>
          <w:lang w:val="sl-SI"/>
        </w:rPr>
        <w:t>odprtju koče</w:t>
      </w:r>
      <w:r w:rsidRPr="00AA480E">
        <w:rPr>
          <w:rFonts w:ascii="Arial" w:hAnsi="Arial" w:cs="Arial"/>
          <w:sz w:val="20"/>
          <w:szCs w:val="20"/>
          <w:lang w:val="sl-SI"/>
        </w:rPr>
        <w:t>,</w:t>
      </w:r>
    </w:p>
    <w:p w:rsidR="00D230A9" w:rsidRPr="00AA480E" w:rsidRDefault="00D230A9" w:rsidP="00D230A9">
      <w:pPr>
        <w:ind w:left="720"/>
        <w:rPr>
          <w:rFonts w:ascii="Arial" w:hAnsi="Arial" w:cs="Arial"/>
          <w:sz w:val="20"/>
          <w:szCs w:val="20"/>
        </w:rPr>
      </w:pPr>
    </w:p>
    <w:p w:rsidR="00D230A9" w:rsidRPr="00AA480E" w:rsidRDefault="00D230A9" w:rsidP="00D230A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 xml:space="preserve">pokrovitelju s prispevkom </w:t>
      </w:r>
      <w:r w:rsidR="00F32675" w:rsidRPr="00AA480E">
        <w:rPr>
          <w:rFonts w:ascii="Arial" w:hAnsi="Arial" w:cs="Arial"/>
          <w:sz w:val="20"/>
          <w:szCs w:val="20"/>
        </w:rPr>
        <w:t xml:space="preserve">od </w:t>
      </w:r>
      <w:r w:rsidR="00F32675" w:rsidRPr="00AA480E">
        <w:rPr>
          <w:rFonts w:ascii="Arial" w:hAnsi="Arial" w:cs="Arial"/>
          <w:b/>
          <w:sz w:val="20"/>
          <w:szCs w:val="20"/>
        </w:rPr>
        <w:t>10.000,00</w:t>
      </w:r>
      <w:r w:rsidRPr="00AA480E">
        <w:rPr>
          <w:rFonts w:ascii="Arial" w:hAnsi="Arial" w:cs="Arial"/>
          <w:b/>
          <w:sz w:val="20"/>
          <w:szCs w:val="20"/>
        </w:rPr>
        <w:t xml:space="preserve"> </w:t>
      </w:r>
      <w:r w:rsidR="00F32675" w:rsidRPr="00AA480E">
        <w:rPr>
          <w:rFonts w:ascii="Arial" w:hAnsi="Arial" w:cs="Arial"/>
          <w:b/>
          <w:sz w:val="20"/>
          <w:szCs w:val="20"/>
        </w:rPr>
        <w:t xml:space="preserve">do 20.000.00 </w:t>
      </w:r>
      <w:r w:rsidRPr="00AA480E">
        <w:rPr>
          <w:rFonts w:ascii="Arial" w:hAnsi="Arial" w:cs="Arial"/>
          <w:b/>
          <w:sz w:val="20"/>
          <w:szCs w:val="20"/>
        </w:rPr>
        <w:t>EUR</w:t>
      </w:r>
      <w:r w:rsidRPr="00AA480E">
        <w:rPr>
          <w:rFonts w:ascii="Arial" w:hAnsi="Arial" w:cs="Arial"/>
          <w:sz w:val="20"/>
          <w:szCs w:val="20"/>
        </w:rPr>
        <w:t>:</w:t>
      </w:r>
    </w:p>
    <w:p w:rsidR="00324517" w:rsidRPr="00AA480E" w:rsidRDefault="00324517" w:rsidP="00324517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lang w:val="sl-SI"/>
        </w:rPr>
      </w:pPr>
      <w:r w:rsidRPr="00AA480E">
        <w:rPr>
          <w:rFonts w:ascii="Arial" w:hAnsi="Arial" w:cs="Arial"/>
          <w:bCs/>
          <w:sz w:val="20"/>
          <w:szCs w:val="20"/>
          <w:lang w:val="sl-SI"/>
        </w:rPr>
        <w:t>objavljanje vašega logotipa v radijskih in televizijskih sporočilih,</w:t>
      </w:r>
    </w:p>
    <w:p w:rsidR="0001049D" w:rsidRPr="00AA480E" w:rsidRDefault="0001049D" w:rsidP="00324517">
      <w:pPr>
        <w:pStyle w:val="Odstavekseznama"/>
        <w:numPr>
          <w:ilvl w:val="1"/>
          <w:numId w:val="2"/>
        </w:numPr>
        <w:tabs>
          <w:tab w:val="left" w:pos="1440"/>
        </w:tabs>
        <w:overflowPunct/>
        <w:autoSpaceDE/>
        <w:autoSpaceDN/>
        <w:adjustRightInd/>
        <w:textAlignment w:val="auto"/>
        <w:rPr>
          <w:rFonts w:ascii="Arial" w:hAnsi="Arial" w:cs="Arial"/>
          <w:bCs/>
          <w:sz w:val="20"/>
          <w:szCs w:val="20"/>
        </w:rPr>
      </w:pPr>
      <w:r w:rsidRPr="00AA480E">
        <w:rPr>
          <w:rFonts w:ascii="Arial" w:hAnsi="Arial" w:cs="Arial"/>
          <w:bCs/>
          <w:sz w:val="20"/>
          <w:szCs w:val="20"/>
        </w:rPr>
        <w:lastRenderedPageBreak/>
        <w:t>objavljanje logotipa v lokalnem Našem časopisu,</w:t>
      </w:r>
    </w:p>
    <w:p w:rsidR="00D230A9" w:rsidRPr="00AA480E" w:rsidRDefault="00D230A9" w:rsidP="00D230A9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 xml:space="preserve">objavo vašega logotipa na vabilu za </w:t>
      </w:r>
      <w:r w:rsidR="00F32675" w:rsidRPr="00AA480E">
        <w:rPr>
          <w:rFonts w:ascii="Arial" w:hAnsi="Arial" w:cs="Arial"/>
          <w:sz w:val="20"/>
          <w:szCs w:val="20"/>
          <w:lang w:val="sl-SI"/>
        </w:rPr>
        <w:t>odprtje koče</w:t>
      </w:r>
      <w:r w:rsidRPr="00AA480E">
        <w:rPr>
          <w:rFonts w:ascii="Arial" w:hAnsi="Arial" w:cs="Arial"/>
          <w:sz w:val="20"/>
          <w:szCs w:val="20"/>
          <w:lang w:val="sl-SI"/>
        </w:rPr>
        <w:t xml:space="preserve">, </w:t>
      </w:r>
    </w:p>
    <w:p w:rsidR="00D230A9" w:rsidRPr="00AA480E" w:rsidRDefault="00D230A9" w:rsidP="00D230A9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objavo vašega logotipa v biltenu, kot spremni publikaciji ob otvoritvi</w:t>
      </w:r>
      <w:r w:rsidR="00F92F6C" w:rsidRPr="00AA480E">
        <w:rPr>
          <w:rFonts w:ascii="Arial" w:hAnsi="Arial" w:cs="Arial"/>
          <w:sz w:val="20"/>
          <w:szCs w:val="20"/>
          <w:lang w:val="sl-SI"/>
        </w:rPr>
        <w:t>,</w:t>
      </w:r>
    </w:p>
    <w:p w:rsidR="00D230A9" w:rsidRPr="00AA480E" w:rsidRDefault="00F32675" w:rsidP="00D230A9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objavo vašega logotipa na »tabli</w:t>
      </w:r>
      <w:r w:rsidR="00D230A9" w:rsidRPr="00AA480E">
        <w:rPr>
          <w:rFonts w:ascii="Arial" w:hAnsi="Arial" w:cs="Arial"/>
          <w:sz w:val="20"/>
          <w:szCs w:val="20"/>
          <w:lang w:val="sl-SI"/>
        </w:rPr>
        <w:t>« sponzorjev in donatorjev v planinski koči,</w:t>
      </w:r>
    </w:p>
    <w:p w:rsidR="00D230A9" w:rsidRPr="00AA480E" w:rsidRDefault="00D230A9" w:rsidP="00D230A9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ind w:right="-180"/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 xml:space="preserve">postavitev vaših transparentov ter dodatne promocije ob </w:t>
      </w:r>
      <w:r w:rsidR="00F32675" w:rsidRPr="00AA480E">
        <w:rPr>
          <w:rFonts w:ascii="Arial" w:hAnsi="Arial" w:cs="Arial"/>
          <w:sz w:val="20"/>
          <w:szCs w:val="20"/>
          <w:lang w:val="sl-SI"/>
        </w:rPr>
        <w:t>odprtju koče</w:t>
      </w:r>
      <w:r w:rsidRPr="00AA480E">
        <w:rPr>
          <w:rFonts w:ascii="Arial" w:hAnsi="Arial" w:cs="Arial"/>
          <w:sz w:val="20"/>
          <w:szCs w:val="20"/>
          <w:lang w:val="sl-SI"/>
        </w:rPr>
        <w:t>,</w:t>
      </w:r>
    </w:p>
    <w:p w:rsidR="00D230A9" w:rsidRPr="00AA480E" w:rsidRDefault="00D230A9" w:rsidP="00D230A9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podelitev plakete</w:t>
      </w:r>
      <w:r w:rsidR="00D34794" w:rsidRPr="00AA480E">
        <w:rPr>
          <w:rFonts w:ascii="Arial" w:hAnsi="Arial" w:cs="Arial"/>
          <w:sz w:val="20"/>
          <w:szCs w:val="20"/>
          <w:lang w:val="sl-SI"/>
        </w:rPr>
        <w:t xml:space="preserve"> </w:t>
      </w:r>
      <w:r w:rsidRPr="00AA480E">
        <w:rPr>
          <w:rFonts w:ascii="Arial" w:hAnsi="Arial" w:cs="Arial"/>
          <w:sz w:val="20"/>
          <w:szCs w:val="20"/>
          <w:lang w:val="sl-SI"/>
        </w:rPr>
        <w:t>srebrne</w:t>
      </w:r>
      <w:r w:rsidR="0001049D" w:rsidRPr="00AA480E">
        <w:rPr>
          <w:rFonts w:ascii="Arial" w:hAnsi="Arial" w:cs="Arial"/>
          <w:sz w:val="20"/>
          <w:szCs w:val="20"/>
          <w:lang w:val="sl-SI"/>
        </w:rPr>
        <w:t xml:space="preserve"> koče</w:t>
      </w:r>
      <w:r w:rsidRPr="00AA480E">
        <w:rPr>
          <w:rFonts w:ascii="Arial" w:hAnsi="Arial" w:cs="Arial"/>
          <w:sz w:val="20"/>
          <w:szCs w:val="20"/>
          <w:lang w:val="sl-SI"/>
        </w:rPr>
        <w:t>,</w:t>
      </w:r>
    </w:p>
    <w:p w:rsidR="00D230A9" w:rsidRPr="00AA480E" w:rsidRDefault="00D230A9" w:rsidP="00D230A9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 xml:space="preserve">posebno zahvalo na novinarski konferenci po </w:t>
      </w:r>
      <w:r w:rsidR="0001049D" w:rsidRPr="00AA480E">
        <w:rPr>
          <w:rFonts w:ascii="Arial" w:hAnsi="Arial" w:cs="Arial"/>
          <w:sz w:val="20"/>
          <w:szCs w:val="20"/>
          <w:lang w:val="sl-SI"/>
        </w:rPr>
        <w:t>odprtju koče</w:t>
      </w:r>
      <w:r w:rsidRPr="00AA480E">
        <w:rPr>
          <w:rFonts w:ascii="Arial" w:hAnsi="Arial" w:cs="Arial"/>
          <w:sz w:val="20"/>
          <w:szCs w:val="20"/>
          <w:lang w:val="sl-SI"/>
        </w:rPr>
        <w:t>,</w:t>
      </w:r>
    </w:p>
    <w:p w:rsidR="00D34794" w:rsidRPr="00AA480E" w:rsidRDefault="00D34794" w:rsidP="009F274A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</w:p>
    <w:p w:rsidR="00D230A9" w:rsidRPr="00AA480E" w:rsidRDefault="00D230A9" w:rsidP="00D230A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 xml:space="preserve">sponzorju 1 s prispevkom </w:t>
      </w:r>
      <w:r w:rsidR="0001049D" w:rsidRPr="00AA480E">
        <w:rPr>
          <w:rFonts w:ascii="Arial" w:hAnsi="Arial" w:cs="Arial"/>
          <w:b/>
          <w:sz w:val="20"/>
          <w:szCs w:val="20"/>
        </w:rPr>
        <w:t>od 5.000,00 do 10.000,00</w:t>
      </w:r>
      <w:r w:rsidRPr="00AA480E">
        <w:rPr>
          <w:rFonts w:ascii="Arial" w:hAnsi="Arial" w:cs="Arial"/>
          <w:b/>
          <w:sz w:val="20"/>
          <w:szCs w:val="20"/>
        </w:rPr>
        <w:t xml:space="preserve"> EUR:</w:t>
      </w:r>
    </w:p>
    <w:p w:rsidR="00324517" w:rsidRPr="00AA480E" w:rsidRDefault="00324517" w:rsidP="00324517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lang w:val="sl-SI"/>
        </w:rPr>
      </w:pPr>
      <w:r w:rsidRPr="00AA480E">
        <w:rPr>
          <w:rFonts w:ascii="Arial" w:hAnsi="Arial" w:cs="Arial"/>
          <w:bCs/>
          <w:sz w:val="20"/>
          <w:szCs w:val="20"/>
          <w:lang w:val="sl-SI"/>
        </w:rPr>
        <w:t>objavljanje vašega logotipa v radijskih in televizijskih sporočilih,</w:t>
      </w:r>
    </w:p>
    <w:p w:rsidR="0001049D" w:rsidRPr="00AA480E" w:rsidRDefault="0001049D" w:rsidP="0001049D">
      <w:pPr>
        <w:pStyle w:val="Noga"/>
        <w:numPr>
          <w:ilvl w:val="1"/>
          <w:numId w:val="3"/>
        </w:numPr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lang w:val="sl-SI"/>
        </w:rPr>
      </w:pPr>
      <w:r w:rsidRPr="00AA480E">
        <w:rPr>
          <w:rFonts w:ascii="Arial" w:hAnsi="Arial" w:cs="Arial"/>
          <w:bCs/>
          <w:sz w:val="20"/>
          <w:szCs w:val="20"/>
          <w:lang w:val="sl-SI"/>
        </w:rPr>
        <w:t>objavljanje logotipa v lokalnem Našem časopisu,</w:t>
      </w:r>
    </w:p>
    <w:p w:rsidR="0001049D" w:rsidRPr="00AA480E" w:rsidRDefault="0001049D" w:rsidP="0001049D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 xml:space="preserve">objavo vašega logotipa na vabilu za odprtje koče, </w:t>
      </w:r>
    </w:p>
    <w:p w:rsidR="0001049D" w:rsidRPr="00AA480E" w:rsidRDefault="0001049D" w:rsidP="0001049D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objavo vašega logotipa v biltenu, kot spremni publikaciji ob otvoritvi</w:t>
      </w:r>
      <w:r w:rsidR="00F92F6C" w:rsidRPr="00AA480E">
        <w:rPr>
          <w:rFonts w:ascii="Arial" w:hAnsi="Arial" w:cs="Arial"/>
          <w:sz w:val="20"/>
          <w:szCs w:val="20"/>
          <w:lang w:val="sl-SI"/>
        </w:rPr>
        <w:t>,</w:t>
      </w:r>
    </w:p>
    <w:p w:rsidR="0001049D" w:rsidRPr="00AA480E" w:rsidRDefault="0001049D" w:rsidP="0001049D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objavo vašega logotipa na »tabli« sponzorjev in donatorjev v planinski koči,</w:t>
      </w:r>
    </w:p>
    <w:p w:rsidR="0001049D" w:rsidRPr="00AA480E" w:rsidRDefault="0001049D" w:rsidP="0001049D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ind w:right="-180"/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postavitev vaših transparentov ter dodatne promocije ob odprtju koče,</w:t>
      </w:r>
    </w:p>
    <w:p w:rsidR="0001049D" w:rsidRPr="00AA480E" w:rsidRDefault="0001049D" w:rsidP="0001049D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podelitev plakete bronaste koče,</w:t>
      </w:r>
    </w:p>
    <w:p w:rsidR="0001049D" w:rsidRPr="00AA480E" w:rsidRDefault="0001049D" w:rsidP="0001049D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posebno zahvalo na novinarski konferenci po odprtju koče,</w:t>
      </w:r>
    </w:p>
    <w:p w:rsidR="00D230A9" w:rsidRPr="00AA480E" w:rsidRDefault="00D230A9" w:rsidP="00D230A9">
      <w:pPr>
        <w:rPr>
          <w:rFonts w:ascii="Arial" w:hAnsi="Arial" w:cs="Arial"/>
          <w:sz w:val="20"/>
          <w:szCs w:val="20"/>
        </w:rPr>
      </w:pPr>
    </w:p>
    <w:p w:rsidR="00D230A9" w:rsidRPr="00AA480E" w:rsidRDefault="00D230A9" w:rsidP="00D230A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 xml:space="preserve">sponzorju 2 s prispevkom </w:t>
      </w:r>
      <w:r w:rsidR="005C056F" w:rsidRPr="00AA480E">
        <w:rPr>
          <w:rFonts w:ascii="Arial" w:hAnsi="Arial" w:cs="Arial"/>
          <w:b/>
          <w:sz w:val="20"/>
          <w:szCs w:val="20"/>
        </w:rPr>
        <w:t>od 3.000,00 do 5.000,00</w:t>
      </w:r>
      <w:r w:rsidRPr="00AA480E">
        <w:rPr>
          <w:rFonts w:ascii="Arial" w:hAnsi="Arial" w:cs="Arial"/>
          <w:b/>
          <w:sz w:val="20"/>
          <w:szCs w:val="20"/>
        </w:rPr>
        <w:t xml:space="preserve"> EUR</w:t>
      </w:r>
      <w:r w:rsidRPr="00AA480E">
        <w:rPr>
          <w:rFonts w:ascii="Arial" w:hAnsi="Arial" w:cs="Arial"/>
          <w:sz w:val="20"/>
          <w:szCs w:val="20"/>
        </w:rPr>
        <w:t>:</w:t>
      </w:r>
    </w:p>
    <w:p w:rsidR="0001049D" w:rsidRPr="00AA480E" w:rsidRDefault="0001049D" w:rsidP="0001049D">
      <w:pPr>
        <w:pStyle w:val="Noga"/>
        <w:numPr>
          <w:ilvl w:val="1"/>
          <w:numId w:val="3"/>
        </w:numPr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lang w:val="sl-SI"/>
        </w:rPr>
      </w:pPr>
      <w:r w:rsidRPr="00AA480E">
        <w:rPr>
          <w:rFonts w:ascii="Arial" w:hAnsi="Arial" w:cs="Arial"/>
          <w:bCs/>
          <w:sz w:val="20"/>
          <w:szCs w:val="20"/>
          <w:lang w:val="sl-SI"/>
        </w:rPr>
        <w:t>objavljanje logotipa v lokalnem Našem časopisu,</w:t>
      </w:r>
    </w:p>
    <w:p w:rsidR="0001049D" w:rsidRPr="00AA480E" w:rsidRDefault="0001049D" w:rsidP="0001049D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 xml:space="preserve">objavo vašega logotipa na vabilu za odprtje koče, </w:t>
      </w:r>
    </w:p>
    <w:p w:rsidR="0001049D" w:rsidRPr="00AA480E" w:rsidRDefault="0001049D" w:rsidP="0001049D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objavo vašega logotipa v biltenu, kot spremni publikaciji ob otvoritvi</w:t>
      </w:r>
      <w:r w:rsidR="005C056F" w:rsidRPr="00AA480E">
        <w:rPr>
          <w:rFonts w:ascii="Arial" w:hAnsi="Arial" w:cs="Arial"/>
          <w:sz w:val="20"/>
          <w:szCs w:val="20"/>
          <w:lang w:val="sl-SI"/>
        </w:rPr>
        <w:t>,</w:t>
      </w:r>
    </w:p>
    <w:p w:rsidR="0001049D" w:rsidRPr="00AA480E" w:rsidRDefault="0001049D" w:rsidP="0001049D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objavo vašega logotipa na »tabli« sponzorjev in donatorjev v planinski koči,</w:t>
      </w:r>
    </w:p>
    <w:p w:rsidR="0001049D" w:rsidRPr="00AA480E" w:rsidRDefault="0001049D" w:rsidP="0001049D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ind w:right="-180"/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postavitev vaših transparentov ter dodatne promocije ob odprtju koče,</w:t>
      </w:r>
    </w:p>
    <w:p w:rsidR="0001049D" w:rsidRPr="00AA480E" w:rsidRDefault="0001049D" w:rsidP="0001049D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podelitev plakete bronaste koče,</w:t>
      </w:r>
    </w:p>
    <w:p w:rsidR="0001049D" w:rsidRPr="00AA480E" w:rsidRDefault="0001049D" w:rsidP="0001049D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posebno zahvalo na novinarski konferenci po odprtju koče,</w:t>
      </w:r>
    </w:p>
    <w:p w:rsidR="00D230A9" w:rsidRPr="00AA480E" w:rsidRDefault="00D230A9" w:rsidP="00D230A9">
      <w:pPr>
        <w:rPr>
          <w:rFonts w:ascii="Arial" w:hAnsi="Arial" w:cs="Arial"/>
          <w:sz w:val="20"/>
          <w:szCs w:val="20"/>
        </w:rPr>
      </w:pPr>
    </w:p>
    <w:p w:rsidR="00D230A9" w:rsidRPr="00AA480E" w:rsidRDefault="00D230A9" w:rsidP="00D230A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 xml:space="preserve">sponzorju 3 s prispevkom </w:t>
      </w:r>
      <w:r w:rsidR="00324517" w:rsidRPr="00AA480E">
        <w:rPr>
          <w:rFonts w:ascii="Arial" w:hAnsi="Arial" w:cs="Arial"/>
          <w:b/>
          <w:sz w:val="20"/>
          <w:szCs w:val="20"/>
        </w:rPr>
        <w:t>od 2.000,00 do 3.000,00</w:t>
      </w:r>
      <w:r w:rsidRPr="00AA480E">
        <w:rPr>
          <w:rFonts w:ascii="Arial" w:hAnsi="Arial" w:cs="Arial"/>
          <w:b/>
          <w:sz w:val="20"/>
          <w:szCs w:val="20"/>
        </w:rPr>
        <w:t xml:space="preserve"> EUR</w:t>
      </w:r>
      <w:r w:rsidRPr="00AA480E">
        <w:rPr>
          <w:rFonts w:ascii="Arial" w:hAnsi="Arial" w:cs="Arial"/>
          <w:sz w:val="20"/>
          <w:szCs w:val="20"/>
        </w:rPr>
        <w:t>:</w:t>
      </w:r>
    </w:p>
    <w:p w:rsidR="00324517" w:rsidRPr="00AA480E" w:rsidRDefault="00324517" w:rsidP="00324517">
      <w:pPr>
        <w:pStyle w:val="Noga"/>
        <w:numPr>
          <w:ilvl w:val="1"/>
          <w:numId w:val="3"/>
        </w:numPr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lang w:val="sl-SI"/>
        </w:rPr>
      </w:pPr>
      <w:r w:rsidRPr="00AA480E">
        <w:rPr>
          <w:rFonts w:ascii="Arial" w:hAnsi="Arial" w:cs="Arial"/>
          <w:bCs/>
          <w:sz w:val="20"/>
          <w:szCs w:val="20"/>
          <w:lang w:val="sl-SI"/>
        </w:rPr>
        <w:t>objavljanje logotipa v lokalnem Našem časopisu,</w:t>
      </w:r>
    </w:p>
    <w:p w:rsidR="00324517" w:rsidRPr="00AA480E" w:rsidRDefault="00324517" w:rsidP="00324517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 xml:space="preserve">objavo vašega logotipa na vabilu za odprtje koče, </w:t>
      </w:r>
    </w:p>
    <w:p w:rsidR="00324517" w:rsidRPr="00AA480E" w:rsidRDefault="00324517" w:rsidP="00324517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objavo vašega logotipa v biltenu, kot spremni publikaciji ob otvoritvi,</w:t>
      </w:r>
    </w:p>
    <w:p w:rsidR="00324517" w:rsidRPr="00AA480E" w:rsidRDefault="00324517" w:rsidP="00324517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objavo vašega logotipa na »tabli« sponzorjev in donatorjev v planinski koči,</w:t>
      </w:r>
    </w:p>
    <w:p w:rsidR="00324517" w:rsidRPr="00AA480E" w:rsidRDefault="00324517" w:rsidP="00324517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ind w:right="-180"/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postavitev vaših transparentov ter dodatne promocije ob odprtju koče,</w:t>
      </w:r>
    </w:p>
    <w:p w:rsidR="00324517" w:rsidRPr="00AA480E" w:rsidRDefault="00324517" w:rsidP="00324517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podelitev plakete koče,</w:t>
      </w:r>
    </w:p>
    <w:p w:rsidR="00324517" w:rsidRPr="00AA480E" w:rsidRDefault="00324517" w:rsidP="00324517">
      <w:pPr>
        <w:pStyle w:val="Noga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sl-SI"/>
        </w:rPr>
      </w:pPr>
      <w:r w:rsidRPr="00AA480E">
        <w:rPr>
          <w:rFonts w:ascii="Arial" w:hAnsi="Arial" w:cs="Arial"/>
          <w:sz w:val="20"/>
          <w:szCs w:val="20"/>
          <w:lang w:val="sl-SI"/>
        </w:rPr>
        <w:t>posebno zahvalo na novinarski konferenci po odprtju koče,</w:t>
      </w:r>
    </w:p>
    <w:p w:rsidR="00D230A9" w:rsidRPr="00AA480E" w:rsidRDefault="00D230A9" w:rsidP="00D230A9">
      <w:pPr>
        <w:ind w:right="-180"/>
        <w:jc w:val="center"/>
        <w:rPr>
          <w:rFonts w:ascii="Arial" w:hAnsi="Arial" w:cs="Arial"/>
          <w:sz w:val="20"/>
          <w:szCs w:val="20"/>
        </w:rPr>
      </w:pPr>
    </w:p>
    <w:p w:rsidR="00D230A9" w:rsidRPr="00AA480E" w:rsidRDefault="0093431B" w:rsidP="00D230A9">
      <w:pPr>
        <w:ind w:right="-180"/>
        <w:jc w:val="center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6</w:t>
      </w:r>
      <w:r w:rsidR="00D230A9" w:rsidRPr="00AA480E">
        <w:rPr>
          <w:rFonts w:ascii="Arial" w:hAnsi="Arial" w:cs="Arial"/>
          <w:sz w:val="20"/>
          <w:szCs w:val="20"/>
        </w:rPr>
        <w:t>. člen.</w:t>
      </w: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Sponzor se s pogodbo zaveže, da bo izvedel naslednje:</w:t>
      </w:r>
    </w:p>
    <w:p w:rsidR="00324517" w:rsidRPr="00AA480E" w:rsidRDefault="00324517" w:rsidP="00D230A9">
      <w:pPr>
        <w:ind w:right="-180"/>
        <w:rPr>
          <w:rFonts w:ascii="Arial" w:hAnsi="Arial" w:cs="Arial"/>
          <w:sz w:val="20"/>
          <w:szCs w:val="20"/>
        </w:rPr>
      </w:pPr>
    </w:p>
    <w:p w:rsidR="00D230A9" w:rsidRPr="00AA480E" w:rsidRDefault="00D230A9" w:rsidP="00D230A9">
      <w:pPr>
        <w:numPr>
          <w:ilvl w:val="0"/>
          <w:numId w:val="1"/>
        </w:numPr>
        <w:tabs>
          <w:tab w:val="clear" w:pos="1080"/>
          <w:tab w:val="num" w:pos="360"/>
        </w:tabs>
        <w:overflowPunct/>
        <w:autoSpaceDE/>
        <w:autoSpaceDN/>
        <w:adjustRightInd/>
        <w:ind w:left="360" w:right="-180" w:hanging="360"/>
        <w:textAlignment w:val="auto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 xml:space="preserve">izdelava in dostava predstavitve, logotipov, plakatov oziroma transparentov glede na </w:t>
      </w:r>
      <w:r w:rsidR="00324517" w:rsidRPr="00AA480E">
        <w:rPr>
          <w:rFonts w:ascii="Arial" w:hAnsi="Arial" w:cs="Arial"/>
          <w:sz w:val="20"/>
          <w:szCs w:val="20"/>
        </w:rPr>
        <w:t>3. člen te pogodbe.</w:t>
      </w: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</w:p>
    <w:p w:rsidR="00D230A9" w:rsidRPr="00AA480E" w:rsidRDefault="0093431B" w:rsidP="00D230A9">
      <w:pPr>
        <w:ind w:right="-180"/>
        <w:jc w:val="center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7</w:t>
      </w:r>
      <w:r w:rsidR="00D230A9" w:rsidRPr="00AA480E">
        <w:rPr>
          <w:rFonts w:ascii="Arial" w:hAnsi="Arial" w:cs="Arial"/>
          <w:sz w:val="20"/>
          <w:szCs w:val="20"/>
        </w:rPr>
        <w:t>. člen</w:t>
      </w: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Morebitne spore bosta pogodbeni stranki reševali sporazumno, če pa to ne bo mogoče, je za reševanje sporov pristojno sodišče v Ljubljani.</w:t>
      </w: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</w:p>
    <w:p w:rsidR="00D230A9" w:rsidRPr="00AA480E" w:rsidRDefault="0093431B" w:rsidP="00D230A9">
      <w:pPr>
        <w:ind w:right="-180"/>
        <w:jc w:val="center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8</w:t>
      </w:r>
      <w:r w:rsidR="00D230A9" w:rsidRPr="00AA480E">
        <w:rPr>
          <w:rFonts w:ascii="Arial" w:hAnsi="Arial" w:cs="Arial"/>
          <w:sz w:val="20"/>
          <w:szCs w:val="20"/>
        </w:rPr>
        <w:t>. člen</w:t>
      </w:r>
    </w:p>
    <w:p w:rsidR="0074482B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 xml:space="preserve">Pogodba je sklenjena v dveh </w:t>
      </w:r>
      <w:r w:rsidR="00324517" w:rsidRPr="00AA480E">
        <w:rPr>
          <w:rFonts w:ascii="Arial" w:hAnsi="Arial" w:cs="Arial"/>
          <w:sz w:val="20"/>
          <w:szCs w:val="20"/>
        </w:rPr>
        <w:t xml:space="preserve"> (2) </w:t>
      </w:r>
      <w:r w:rsidRPr="00AA480E">
        <w:rPr>
          <w:rFonts w:ascii="Arial" w:hAnsi="Arial" w:cs="Arial"/>
          <w:sz w:val="20"/>
          <w:szCs w:val="20"/>
        </w:rPr>
        <w:t xml:space="preserve">enakih izvodih. Vsaka pogodbena stranka prejme en izvod. </w:t>
      </w: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Pogodba prične veljati, ko jo podpišeta obe stranki.</w:t>
      </w:r>
    </w:p>
    <w:p w:rsidR="005C056F" w:rsidRPr="00AA480E" w:rsidRDefault="005C056F" w:rsidP="00D230A9">
      <w:pPr>
        <w:ind w:right="-180"/>
        <w:rPr>
          <w:rFonts w:ascii="Arial" w:hAnsi="Arial" w:cs="Arial"/>
          <w:sz w:val="20"/>
          <w:szCs w:val="20"/>
        </w:rPr>
      </w:pPr>
    </w:p>
    <w:p w:rsidR="00D230A9" w:rsidRPr="00AA480E" w:rsidRDefault="00D230A9" w:rsidP="00D230A9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</w:r>
      <w:r w:rsidRPr="00AA480E">
        <w:rPr>
          <w:rFonts w:ascii="Arial" w:hAnsi="Arial" w:cs="Arial"/>
          <w:sz w:val="20"/>
          <w:szCs w:val="20"/>
        </w:rPr>
        <w:softHyphen/>
        <w:t>___________________________________</w:t>
      </w:r>
      <w:r w:rsidRPr="00AA480E">
        <w:rPr>
          <w:rFonts w:ascii="Arial" w:hAnsi="Arial" w:cs="Arial"/>
          <w:sz w:val="20"/>
          <w:szCs w:val="20"/>
        </w:rPr>
        <w:tab/>
      </w:r>
      <w:r w:rsidRPr="00AA480E">
        <w:rPr>
          <w:rFonts w:ascii="Arial" w:hAnsi="Arial" w:cs="Arial"/>
          <w:sz w:val="20"/>
          <w:szCs w:val="20"/>
        </w:rPr>
        <w:tab/>
      </w:r>
      <w:r w:rsidRPr="00AA480E">
        <w:rPr>
          <w:rFonts w:ascii="Arial" w:hAnsi="Arial" w:cs="Arial"/>
          <w:sz w:val="20"/>
          <w:szCs w:val="20"/>
        </w:rPr>
        <w:tab/>
      </w:r>
    </w:p>
    <w:p w:rsidR="00D230A9" w:rsidRDefault="00D230A9" w:rsidP="00D230A9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 xml:space="preserve">                      Kraj, datum</w:t>
      </w:r>
    </w:p>
    <w:p w:rsidR="003D6A44" w:rsidRPr="00AA480E" w:rsidRDefault="003D6A44" w:rsidP="003D6A44">
      <w:pPr>
        <w:ind w:right="-180"/>
        <w:rPr>
          <w:rFonts w:ascii="Arial" w:hAnsi="Arial" w:cs="Arial"/>
          <w:sz w:val="20"/>
          <w:szCs w:val="20"/>
        </w:rPr>
      </w:pPr>
      <w:r w:rsidRPr="00AA480E">
        <w:rPr>
          <w:rFonts w:ascii="Arial" w:hAnsi="Arial" w:cs="Arial"/>
          <w:sz w:val="20"/>
          <w:szCs w:val="20"/>
        </w:rPr>
        <w:t>Sponzor</w:t>
      </w:r>
      <w:r w:rsidRPr="00AA480E">
        <w:rPr>
          <w:rFonts w:ascii="Arial" w:hAnsi="Arial" w:cs="Arial"/>
          <w:sz w:val="20"/>
          <w:szCs w:val="20"/>
        </w:rPr>
        <w:tab/>
      </w:r>
      <w:r w:rsidRPr="00AA480E">
        <w:rPr>
          <w:rFonts w:ascii="Arial" w:hAnsi="Arial" w:cs="Arial"/>
          <w:sz w:val="20"/>
          <w:szCs w:val="20"/>
        </w:rPr>
        <w:tab/>
      </w:r>
      <w:r w:rsidRPr="00AA480E">
        <w:rPr>
          <w:rFonts w:ascii="Arial" w:hAnsi="Arial" w:cs="Arial"/>
          <w:sz w:val="20"/>
          <w:szCs w:val="20"/>
        </w:rPr>
        <w:tab/>
      </w:r>
      <w:r w:rsidRPr="00AA480E">
        <w:rPr>
          <w:rFonts w:ascii="Arial" w:hAnsi="Arial" w:cs="Arial"/>
          <w:sz w:val="20"/>
          <w:szCs w:val="20"/>
        </w:rPr>
        <w:tab/>
      </w:r>
      <w:r w:rsidRPr="00AA480E">
        <w:rPr>
          <w:rFonts w:ascii="Arial" w:hAnsi="Arial" w:cs="Arial"/>
          <w:sz w:val="20"/>
          <w:szCs w:val="20"/>
        </w:rPr>
        <w:tab/>
      </w:r>
      <w:r w:rsidRPr="00AA480E">
        <w:rPr>
          <w:rFonts w:ascii="Arial" w:hAnsi="Arial" w:cs="Arial"/>
          <w:sz w:val="20"/>
          <w:szCs w:val="20"/>
        </w:rPr>
        <w:tab/>
      </w:r>
      <w:r w:rsidRPr="00AA480E">
        <w:rPr>
          <w:rFonts w:ascii="Arial" w:hAnsi="Arial" w:cs="Arial"/>
          <w:sz w:val="20"/>
          <w:szCs w:val="20"/>
        </w:rPr>
        <w:tab/>
      </w:r>
      <w:r w:rsidRPr="00AA480E">
        <w:rPr>
          <w:rFonts w:ascii="Arial" w:hAnsi="Arial" w:cs="Arial"/>
          <w:sz w:val="20"/>
          <w:szCs w:val="20"/>
        </w:rPr>
        <w:tab/>
        <w:t>Uporabnik</w:t>
      </w:r>
    </w:p>
    <w:p w:rsidR="003D6A44" w:rsidRPr="00AA480E" w:rsidRDefault="003D6A44" w:rsidP="003D6A44">
      <w:pPr>
        <w:ind w:right="-180"/>
        <w:rPr>
          <w:rFonts w:ascii="Arial" w:hAnsi="Arial" w:cs="Arial"/>
          <w:b/>
          <w:sz w:val="20"/>
          <w:szCs w:val="20"/>
        </w:rPr>
      </w:pPr>
      <w:r w:rsidRPr="00AA480E">
        <w:rPr>
          <w:rFonts w:ascii="Arial" w:hAnsi="Arial" w:cs="Arial"/>
          <w:b/>
          <w:sz w:val="20"/>
          <w:szCs w:val="20"/>
        </w:rPr>
        <w:t>____________________________________</w:t>
      </w:r>
      <w:r w:rsidRPr="00AA480E">
        <w:rPr>
          <w:rFonts w:ascii="Arial" w:hAnsi="Arial" w:cs="Arial"/>
          <w:b/>
          <w:sz w:val="20"/>
          <w:szCs w:val="20"/>
        </w:rPr>
        <w:tab/>
      </w:r>
      <w:r w:rsidRPr="00AA480E">
        <w:rPr>
          <w:rFonts w:ascii="Arial" w:hAnsi="Arial" w:cs="Arial"/>
          <w:b/>
          <w:sz w:val="20"/>
          <w:szCs w:val="20"/>
        </w:rPr>
        <w:tab/>
      </w:r>
      <w:r w:rsidRPr="00AA480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A480E">
        <w:rPr>
          <w:rFonts w:ascii="Arial" w:hAnsi="Arial" w:cs="Arial"/>
          <w:b/>
          <w:sz w:val="20"/>
          <w:szCs w:val="20"/>
        </w:rPr>
        <w:t xml:space="preserve">Planinsko društvo Vrhnika         </w:t>
      </w:r>
    </w:p>
    <w:p w:rsidR="005918B2" w:rsidRPr="00AA480E" w:rsidRDefault="001D219F" w:rsidP="00AA480E">
      <w:pPr>
        <w:ind w:right="-18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590606" cy="1655483"/>
            <wp:effectExtent l="0" t="0" r="127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nzorska pogodba-koca-podpis.jpg"/>
                    <pic:cNvPicPr/>
                  </pic:nvPicPr>
                  <pic:blipFill rotWithShape="1">
                    <a:blip r:embed="rId8"/>
                    <a:srcRect l="7344" t="81359" r="11874" b="3917"/>
                    <a:stretch/>
                  </pic:blipFill>
                  <pic:spPr bwMode="auto">
                    <a:xfrm>
                      <a:off x="0" y="0"/>
                      <a:ext cx="6934740" cy="174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918B2" w:rsidRPr="00AA480E" w:rsidSect="00627C50">
      <w:type w:val="continuous"/>
      <w:pgSz w:w="11904" w:h="16838" w:code="9"/>
      <w:pgMar w:top="567" w:right="720" w:bottom="567" w:left="720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FEC" w:rsidRDefault="00106FEC" w:rsidP="00D230A9">
      <w:r>
        <w:separator/>
      </w:r>
    </w:p>
  </w:endnote>
  <w:endnote w:type="continuationSeparator" w:id="0">
    <w:p w:rsidR="00106FEC" w:rsidRDefault="00106FEC" w:rsidP="00D2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FEC" w:rsidRDefault="00106FEC" w:rsidP="00D230A9">
      <w:r>
        <w:separator/>
      </w:r>
    </w:p>
  </w:footnote>
  <w:footnote w:type="continuationSeparator" w:id="0">
    <w:p w:rsidR="00106FEC" w:rsidRDefault="00106FEC" w:rsidP="00D23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C05DC"/>
    <w:multiLevelType w:val="hybridMultilevel"/>
    <w:tmpl w:val="04C671C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C8A554">
      <w:start w:val="422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E46EBC"/>
    <w:multiLevelType w:val="hybridMultilevel"/>
    <w:tmpl w:val="893097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C8A554">
      <w:start w:val="422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5225C3"/>
    <w:multiLevelType w:val="hybridMultilevel"/>
    <w:tmpl w:val="B92EB944"/>
    <w:lvl w:ilvl="0" w:tplc="89B0ABA4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DB"/>
    <w:rsid w:val="0001049D"/>
    <w:rsid w:val="000A671B"/>
    <w:rsid w:val="00106FEC"/>
    <w:rsid w:val="001335AD"/>
    <w:rsid w:val="001852F2"/>
    <w:rsid w:val="001D219F"/>
    <w:rsid w:val="00203642"/>
    <w:rsid w:val="002B0AB0"/>
    <w:rsid w:val="002F056B"/>
    <w:rsid w:val="003060C5"/>
    <w:rsid w:val="00324517"/>
    <w:rsid w:val="003D6A44"/>
    <w:rsid w:val="003F1BC1"/>
    <w:rsid w:val="004F6568"/>
    <w:rsid w:val="00511312"/>
    <w:rsid w:val="005202A2"/>
    <w:rsid w:val="005628AD"/>
    <w:rsid w:val="0058768B"/>
    <w:rsid w:val="005918B2"/>
    <w:rsid w:val="005C056F"/>
    <w:rsid w:val="00621501"/>
    <w:rsid w:val="00627C50"/>
    <w:rsid w:val="00642DAE"/>
    <w:rsid w:val="00647314"/>
    <w:rsid w:val="0071474B"/>
    <w:rsid w:val="0074482B"/>
    <w:rsid w:val="007A5F22"/>
    <w:rsid w:val="007B1122"/>
    <w:rsid w:val="007B653B"/>
    <w:rsid w:val="007C7405"/>
    <w:rsid w:val="008525FD"/>
    <w:rsid w:val="00876274"/>
    <w:rsid w:val="0093431B"/>
    <w:rsid w:val="00935088"/>
    <w:rsid w:val="009B02C1"/>
    <w:rsid w:val="009B3AD6"/>
    <w:rsid w:val="009F274A"/>
    <w:rsid w:val="009F7A2B"/>
    <w:rsid w:val="00A83DB7"/>
    <w:rsid w:val="00AA480E"/>
    <w:rsid w:val="00AC0CD3"/>
    <w:rsid w:val="00C467D3"/>
    <w:rsid w:val="00CA0AB5"/>
    <w:rsid w:val="00CE117E"/>
    <w:rsid w:val="00D230A9"/>
    <w:rsid w:val="00D34794"/>
    <w:rsid w:val="00DD1ADB"/>
    <w:rsid w:val="00E003CE"/>
    <w:rsid w:val="00EE76C1"/>
    <w:rsid w:val="00F14B2E"/>
    <w:rsid w:val="00F32675"/>
    <w:rsid w:val="00F84057"/>
    <w:rsid w:val="00F92F6C"/>
    <w:rsid w:val="00FF39BA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7519A6-689B-410B-B383-0BC461AB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3060C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3060C5"/>
    <w:rPr>
      <w:color w:val="008080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405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4057"/>
    <w:rPr>
      <w:rFonts w:ascii="Segoe UI" w:hAnsi="Segoe UI" w:cs="Segoe UI"/>
      <w:sz w:val="18"/>
      <w:szCs w:val="18"/>
    </w:rPr>
  </w:style>
  <w:style w:type="paragraph" w:styleId="Noga">
    <w:name w:val="footer"/>
    <w:basedOn w:val="Navaden"/>
    <w:link w:val="NogaZnak"/>
    <w:rsid w:val="00D230A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val="en-GB" w:eastAsia="en-US"/>
    </w:rPr>
  </w:style>
  <w:style w:type="character" w:customStyle="1" w:styleId="NogaZnak">
    <w:name w:val="Noga Znak"/>
    <w:basedOn w:val="Privzetapisavaodstavka"/>
    <w:link w:val="Noga"/>
    <w:rsid w:val="00D230A9"/>
    <w:rPr>
      <w:sz w:val="24"/>
      <w:szCs w:val="24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1852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852F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185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AB3662A-0A65-42A6-85E7-A89E6242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Projekt izgradnje nove koče na Planini nad Vrhniko</vt:lpstr>
    </vt:vector>
  </TitlesOfParts>
  <Company>UE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izgradnje nove koče na Planini nad Vrhniko</dc:title>
  <dc:subject/>
  <dc:creator>UE</dc:creator>
  <cp:keywords/>
  <dc:description/>
  <cp:lastModifiedBy>Milan Jerman</cp:lastModifiedBy>
  <cp:revision>6</cp:revision>
  <cp:lastPrinted>2016-02-11T16:29:00Z</cp:lastPrinted>
  <dcterms:created xsi:type="dcterms:W3CDTF">2016-02-27T22:32:00Z</dcterms:created>
  <dcterms:modified xsi:type="dcterms:W3CDTF">2016-06-20T13:29:00Z</dcterms:modified>
</cp:coreProperties>
</file>